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FBC3F" w14:textId="2B75149C" w:rsidR="00000000" w:rsidRPr="007F27FD" w:rsidRDefault="00B14B3D">
      <w:pPr>
        <w:rPr>
          <w:b/>
          <w:bCs/>
        </w:rPr>
      </w:pPr>
      <w:r>
        <w:rPr>
          <w:b/>
          <w:bCs/>
          <w:noProof/>
        </w:rPr>
        <w:drawing>
          <wp:anchor distT="0" distB="0" distL="114300" distR="114300" simplePos="0" relativeHeight="251658240" behindDoc="1" locked="0" layoutInCell="1" allowOverlap="1" wp14:anchorId="0F4A3DB3" wp14:editId="1DC00C80">
            <wp:simplePos x="0" y="0"/>
            <wp:positionH relativeFrom="margin">
              <wp:posOffset>-260350</wp:posOffset>
            </wp:positionH>
            <wp:positionV relativeFrom="paragraph">
              <wp:posOffset>0</wp:posOffset>
            </wp:positionV>
            <wp:extent cx="1016000" cy="1016000"/>
            <wp:effectExtent l="0" t="0" r="0" b="0"/>
            <wp:wrapTight wrapText="bothSides">
              <wp:wrapPolygon edited="0">
                <wp:start x="0" y="0"/>
                <wp:lineTo x="0" y="21060"/>
                <wp:lineTo x="21060" y="21060"/>
                <wp:lineTo x="21060" y="2025"/>
                <wp:lineTo x="19035" y="0"/>
                <wp:lineTo x="0" y="0"/>
              </wp:wrapPolygon>
            </wp:wrapTight>
            <wp:docPr id="2082168089"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168089" name="Picture 1" descr="A green and white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16000" cy="1016000"/>
                    </a:xfrm>
                    <a:prstGeom prst="rect">
                      <a:avLst/>
                    </a:prstGeom>
                  </pic:spPr>
                </pic:pic>
              </a:graphicData>
            </a:graphic>
            <wp14:sizeRelH relativeFrom="margin">
              <wp14:pctWidth>0</wp14:pctWidth>
            </wp14:sizeRelH>
            <wp14:sizeRelV relativeFrom="margin">
              <wp14:pctHeight>0</wp14:pctHeight>
            </wp14:sizeRelV>
          </wp:anchor>
        </w:drawing>
      </w:r>
      <w:r w:rsidR="007F27FD">
        <w:rPr>
          <w:b/>
          <w:bCs/>
        </w:rPr>
        <w:t>NNAS Summer Excursions</w:t>
      </w:r>
    </w:p>
    <w:p w14:paraId="145EE677" w14:textId="2B63D684" w:rsidR="001234DF" w:rsidRDefault="001234DF"/>
    <w:p w14:paraId="291B68C2" w14:textId="0E438CF8" w:rsidR="001234DF" w:rsidRDefault="001234DF">
      <w:r>
        <w:t xml:space="preserve">We have </w:t>
      </w:r>
      <w:r w:rsidR="00E85F86">
        <w:t>three</w:t>
      </w:r>
      <w:r>
        <w:t xml:space="preserve"> excursions in the diary so far</w:t>
      </w:r>
      <w:r w:rsidR="00B14B3D">
        <w:t>:</w:t>
      </w:r>
    </w:p>
    <w:p w14:paraId="1EF1909E" w14:textId="1F3908DD" w:rsidR="00E85F86" w:rsidRDefault="00E85F86"/>
    <w:p w14:paraId="51F260A2" w14:textId="77777777" w:rsidR="00B14B3D" w:rsidRDefault="00B14B3D"/>
    <w:p w14:paraId="63353099" w14:textId="77777777" w:rsidR="00B14B3D" w:rsidRDefault="00B14B3D"/>
    <w:p w14:paraId="743729A9" w14:textId="5A7204F6" w:rsidR="00E85F86" w:rsidRPr="00B14B3D" w:rsidRDefault="00465091">
      <w:pPr>
        <w:rPr>
          <w:b/>
          <w:bCs/>
        </w:rPr>
      </w:pPr>
      <w:r>
        <w:t>22</w:t>
      </w:r>
      <w:r w:rsidR="00E85F86" w:rsidRPr="00465091">
        <w:t xml:space="preserve"> June</w:t>
      </w:r>
      <w:r w:rsidR="00E85F86">
        <w:tab/>
      </w:r>
      <w:r w:rsidR="00E85F86" w:rsidRPr="00B14B3D">
        <w:rPr>
          <w:b/>
          <w:bCs/>
        </w:rPr>
        <w:t>The Railway Archaeology of Marriot’s Way</w:t>
      </w:r>
    </w:p>
    <w:p w14:paraId="6B6513CC" w14:textId="59264014" w:rsidR="00E85F86" w:rsidRDefault="00E85F86" w:rsidP="00E85F86">
      <w:pPr>
        <w:ind w:left="1440"/>
      </w:pPr>
      <w:r>
        <w:t xml:space="preserve">A free, gentle, 2 ¼ mile walk along Marriott’s Way as it runs from the site of Hellesdon Station to Norwich City Station at Barn Road, observing the surviving archaeology of the Midland and Great Northern Railway line. We will meet at </w:t>
      </w:r>
      <w:proofErr w:type="spellStart"/>
      <w:r>
        <w:t>Marlpit</w:t>
      </w:r>
      <w:proofErr w:type="spellEnd"/>
      <w:r>
        <w:t xml:space="preserve"> Community Centre at 10.30 am. Parking is available at Gunton Lane, or both ends of the route are easily accessible by Red Line buses on Dereham Road, if you prefer not to walk both ways.</w:t>
      </w:r>
    </w:p>
    <w:p w14:paraId="2F64B852" w14:textId="77777777" w:rsidR="00B14B3D" w:rsidRDefault="00B14B3D" w:rsidP="00E85F86">
      <w:pPr>
        <w:ind w:left="1440"/>
      </w:pPr>
    </w:p>
    <w:p w14:paraId="74301330" w14:textId="6C1C6E3E" w:rsidR="00B14B3D" w:rsidRDefault="00B14B3D" w:rsidP="00E85F86">
      <w:pPr>
        <w:ind w:left="1440"/>
      </w:pPr>
      <w:r>
        <w:t>BOOKING NOT REQURED</w:t>
      </w:r>
    </w:p>
    <w:p w14:paraId="63262011" w14:textId="6FF5D8CB" w:rsidR="001234DF" w:rsidRDefault="001234DF"/>
    <w:p w14:paraId="1F1B0FF8" w14:textId="77777777" w:rsidR="00E85F86" w:rsidRDefault="001234DF" w:rsidP="001234DF">
      <w:pPr>
        <w:ind w:left="1440" w:hanging="1440"/>
      </w:pPr>
      <w:r>
        <w:t xml:space="preserve">13 July </w:t>
      </w:r>
      <w:r>
        <w:tab/>
      </w:r>
      <w:r w:rsidR="00E85F86" w:rsidRPr="00B14B3D">
        <w:rPr>
          <w:b/>
          <w:bCs/>
        </w:rPr>
        <w:t>Day visit</w:t>
      </w:r>
      <w:r w:rsidRPr="00B14B3D">
        <w:rPr>
          <w:b/>
          <w:bCs/>
        </w:rPr>
        <w:t xml:space="preserve"> to Kings Lynn</w:t>
      </w:r>
      <w:r>
        <w:t xml:space="preserve"> </w:t>
      </w:r>
    </w:p>
    <w:p w14:paraId="67435F27" w14:textId="6613C603" w:rsidR="00E85F86" w:rsidRDefault="00E85F86" w:rsidP="00E85F86">
      <w:pPr>
        <w:ind w:left="1440"/>
      </w:pPr>
      <w:r>
        <w:t xml:space="preserve">To celebrate the Festival of British Archaeology, we will </w:t>
      </w:r>
      <w:r w:rsidR="005B386C">
        <w:t>tour Kings Lynn with</w:t>
      </w:r>
      <w:r w:rsidR="001234DF">
        <w:t xml:space="preserve"> </w:t>
      </w:r>
      <w:r w:rsidR="00AC64DB">
        <w:t xml:space="preserve">Dr </w:t>
      </w:r>
      <w:r w:rsidR="001234DF">
        <w:t xml:space="preserve">Paul Richards and </w:t>
      </w:r>
      <w:r w:rsidR="00AC64DB">
        <w:t xml:space="preserve">Dr </w:t>
      </w:r>
      <w:r w:rsidR="001234DF">
        <w:t xml:space="preserve">Clive Bond </w:t>
      </w:r>
      <w:r w:rsidR="005B386C">
        <w:t xml:space="preserve">will give a </w:t>
      </w:r>
      <w:r w:rsidR="00465091">
        <w:t xml:space="preserve">short </w:t>
      </w:r>
      <w:r w:rsidR="005B386C">
        <w:t xml:space="preserve">talk </w:t>
      </w:r>
      <w:r>
        <w:t>at True’s Yard</w:t>
      </w:r>
      <w:r w:rsidR="001234DF">
        <w:t xml:space="preserve"> Fisherfolk Museum</w:t>
      </w:r>
      <w:r>
        <w:t xml:space="preserve">, </w:t>
      </w:r>
      <w:r w:rsidR="005B386C">
        <w:t>as well as</w:t>
      </w:r>
      <w:r>
        <w:t xml:space="preserve"> visits to St Nicholas Chapel, Kings Lynn Minster and more</w:t>
      </w:r>
      <w:r w:rsidR="00AC64DB">
        <w:t xml:space="preserve">. </w:t>
      </w:r>
    </w:p>
    <w:p w14:paraId="44D2629D" w14:textId="77777777" w:rsidR="00B14B3D" w:rsidRDefault="00E85F86" w:rsidP="00E85F86">
      <w:pPr>
        <w:ind w:left="1440"/>
      </w:pPr>
      <w:r>
        <w:t xml:space="preserve">Travel options: after low take up in the past, we will not hire a coach for this visit. Instead, to travel as a group, meet at Norwich Bus Station at 8.30 AM to join the 8.40 Excel C Service. Otherwise, meet the group at Kings Lynn Bus Station at 10.15. We will return on the 16.10 service. </w:t>
      </w:r>
    </w:p>
    <w:p w14:paraId="069655FC" w14:textId="77777777" w:rsidR="00B14B3D" w:rsidRDefault="00465091" w:rsidP="00E85F86">
      <w:pPr>
        <w:ind w:left="1440"/>
      </w:pPr>
      <w:r>
        <w:t xml:space="preserve">Cost £12.50 includes a buffet lunch at True’s Yard. </w:t>
      </w:r>
    </w:p>
    <w:p w14:paraId="0F777D1A" w14:textId="77777777" w:rsidR="00B14B3D" w:rsidRDefault="00B14B3D" w:rsidP="00E85F86">
      <w:pPr>
        <w:ind w:left="1440"/>
      </w:pPr>
    </w:p>
    <w:p w14:paraId="51E22D30" w14:textId="3799AE4A" w:rsidR="001234DF" w:rsidRDefault="00B14B3D" w:rsidP="00E85F86">
      <w:pPr>
        <w:ind w:left="1440"/>
      </w:pPr>
      <w:hyperlink r:id="rId5" w:history="1">
        <w:r w:rsidRPr="00B14B3D">
          <w:rPr>
            <w:rStyle w:val="Hyperlink"/>
          </w:rPr>
          <w:t>BOOK HERE</w:t>
        </w:r>
      </w:hyperlink>
    </w:p>
    <w:p w14:paraId="07155CED" w14:textId="77777777" w:rsidR="001234DF" w:rsidRDefault="001234DF"/>
    <w:p w14:paraId="20AB47A3" w14:textId="69BEDCA0" w:rsidR="00041DCD" w:rsidRDefault="001234DF" w:rsidP="00A95DF6">
      <w:pPr>
        <w:ind w:left="1440" w:hanging="1440"/>
      </w:pPr>
      <w:r>
        <w:t>31 August</w:t>
      </w:r>
      <w:r>
        <w:tab/>
      </w:r>
      <w:r w:rsidR="00A95DF6" w:rsidRPr="00B14B3D">
        <w:rPr>
          <w:b/>
          <w:bCs/>
        </w:rPr>
        <w:t>Romanesque churches of the Waveney Valley</w:t>
      </w:r>
      <w:r w:rsidR="00AC64DB" w:rsidRPr="00B14B3D">
        <w:rPr>
          <w:b/>
          <w:bCs/>
        </w:rPr>
        <w:t xml:space="preserve"> l</w:t>
      </w:r>
      <w:r w:rsidR="00A95DF6" w:rsidRPr="00B14B3D">
        <w:rPr>
          <w:b/>
          <w:bCs/>
        </w:rPr>
        <w:t>ed by Dr Brendan Chester-</w:t>
      </w:r>
      <w:proofErr w:type="spellStart"/>
      <w:r w:rsidR="00A95DF6" w:rsidRPr="00B14B3D">
        <w:rPr>
          <w:b/>
          <w:bCs/>
        </w:rPr>
        <w:t>Kaldwell</w:t>
      </w:r>
      <w:proofErr w:type="spellEnd"/>
    </w:p>
    <w:p w14:paraId="351D1E9E" w14:textId="42D5D724" w:rsidR="001234DF" w:rsidRDefault="007F06D4" w:rsidP="00041DCD">
      <w:pPr>
        <w:ind w:left="1440"/>
      </w:pPr>
      <w:r>
        <w:t xml:space="preserve">Visiting several </w:t>
      </w:r>
      <w:r w:rsidR="00AC64DB">
        <w:t xml:space="preserve">very interesting churches, </w:t>
      </w:r>
      <w:r>
        <w:t>this tour explores</w:t>
      </w:r>
      <w:r w:rsidR="00A95DF6">
        <w:t xml:space="preserve"> the religious architecture of the late Saxon and Norman periods, and the ways in which</w:t>
      </w:r>
      <w:r w:rsidR="00AC64DB">
        <w:t xml:space="preserve"> different liturgical usages and theological traditions influenced their design. </w:t>
      </w:r>
    </w:p>
    <w:p w14:paraId="0840111F" w14:textId="77777777" w:rsidR="00B14B3D" w:rsidRDefault="00AC64DB" w:rsidP="00A95DF6">
      <w:pPr>
        <w:ind w:left="1440" w:hanging="1440"/>
      </w:pPr>
      <w:r>
        <w:tab/>
        <w:t>We encourage car-sharing for this excursion! There will be a small fee of £6.</w:t>
      </w:r>
      <w:r w:rsidR="005B386C">
        <w:t>0</w:t>
      </w:r>
      <w:r>
        <w:t>0 to cover donations to the churches we visit, and a detailed itinerary will be supplied in due course.</w:t>
      </w:r>
      <w:r w:rsidR="00B14B3D">
        <w:t xml:space="preserve"> </w:t>
      </w:r>
    </w:p>
    <w:p w14:paraId="7B3D9FDC" w14:textId="77777777" w:rsidR="00B14B3D" w:rsidRDefault="00B14B3D" w:rsidP="00B14B3D">
      <w:pPr>
        <w:ind w:left="1440"/>
      </w:pPr>
    </w:p>
    <w:p w14:paraId="4CAB600F" w14:textId="6AAF5162" w:rsidR="00AC64DB" w:rsidRDefault="00B14B3D" w:rsidP="00B14B3D">
      <w:pPr>
        <w:ind w:left="1440"/>
      </w:pPr>
      <w:hyperlink r:id="rId6" w:history="1">
        <w:r w:rsidRPr="00B14B3D">
          <w:rPr>
            <w:rStyle w:val="Hyperlink"/>
          </w:rPr>
          <w:t>BOOK HERE</w:t>
        </w:r>
      </w:hyperlink>
    </w:p>
    <w:p w14:paraId="4AE71D20" w14:textId="77777777" w:rsidR="00E85F86" w:rsidRDefault="00E85F86" w:rsidP="00A95DF6">
      <w:pPr>
        <w:ind w:left="1440" w:hanging="1440"/>
      </w:pPr>
    </w:p>
    <w:p w14:paraId="08C5AD4F" w14:textId="424944C5" w:rsidR="00AC64DB" w:rsidRDefault="00AC64DB" w:rsidP="00A95DF6">
      <w:pPr>
        <w:ind w:left="1440" w:hanging="1440"/>
      </w:pPr>
      <w:r>
        <w:tab/>
      </w:r>
    </w:p>
    <w:sectPr w:rsidR="00AC64DB" w:rsidSect="008441E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4DF"/>
    <w:rsid w:val="00003373"/>
    <w:rsid w:val="00005803"/>
    <w:rsid w:val="00030F98"/>
    <w:rsid w:val="00041DCD"/>
    <w:rsid w:val="000C2418"/>
    <w:rsid w:val="000F26D8"/>
    <w:rsid w:val="000F740C"/>
    <w:rsid w:val="00106AE9"/>
    <w:rsid w:val="00116CF1"/>
    <w:rsid w:val="001234DF"/>
    <w:rsid w:val="001357FD"/>
    <w:rsid w:val="00141C0D"/>
    <w:rsid w:val="001461A5"/>
    <w:rsid w:val="00162164"/>
    <w:rsid w:val="001701A7"/>
    <w:rsid w:val="001807E9"/>
    <w:rsid w:val="00190109"/>
    <w:rsid w:val="001A694A"/>
    <w:rsid w:val="001B5797"/>
    <w:rsid w:val="001B5AFC"/>
    <w:rsid w:val="001D5807"/>
    <w:rsid w:val="001D771D"/>
    <w:rsid w:val="001F6E20"/>
    <w:rsid w:val="00233D97"/>
    <w:rsid w:val="00257CCE"/>
    <w:rsid w:val="002A70E6"/>
    <w:rsid w:val="002C4B70"/>
    <w:rsid w:val="002D759B"/>
    <w:rsid w:val="002E0C62"/>
    <w:rsid w:val="002F0217"/>
    <w:rsid w:val="002F380B"/>
    <w:rsid w:val="00322436"/>
    <w:rsid w:val="003253E8"/>
    <w:rsid w:val="00325DDF"/>
    <w:rsid w:val="00327721"/>
    <w:rsid w:val="00366600"/>
    <w:rsid w:val="0037164E"/>
    <w:rsid w:val="00395D4E"/>
    <w:rsid w:val="003B5D62"/>
    <w:rsid w:val="003C68EB"/>
    <w:rsid w:val="003C7C42"/>
    <w:rsid w:val="003D0F7D"/>
    <w:rsid w:val="003D7AC3"/>
    <w:rsid w:val="003F67C8"/>
    <w:rsid w:val="00465091"/>
    <w:rsid w:val="00484D7A"/>
    <w:rsid w:val="004B7578"/>
    <w:rsid w:val="0050265D"/>
    <w:rsid w:val="005305C1"/>
    <w:rsid w:val="00560EDE"/>
    <w:rsid w:val="00586AC4"/>
    <w:rsid w:val="005B386C"/>
    <w:rsid w:val="005C55F5"/>
    <w:rsid w:val="005D2A70"/>
    <w:rsid w:val="005F4285"/>
    <w:rsid w:val="006028EE"/>
    <w:rsid w:val="00611C42"/>
    <w:rsid w:val="00613228"/>
    <w:rsid w:val="0067108F"/>
    <w:rsid w:val="00675122"/>
    <w:rsid w:val="00690ED4"/>
    <w:rsid w:val="00693709"/>
    <w:rsid w:val="006B7084"/>
    <w:rsid w:val="006C4B42"/>
    <w:rsid w:val="006E729D"/>
    <w:rsid w:val="006F6B14"/>
    <w:rsid w:val="007104A2"/>
    <w:rsid w:val="00712075"/>
    <w:rsid w:val="00792210"/>
    <w:rsid w:val="00796310"/>
    <w:rsid w:val="007A32C3"/>
    <w:rsid w:val="007F06D4"/>
    <w:rsid w:val="007F25D7"/>
    <w:rsid w:val="007F27FD"/>
    <w:rsid w:val="00802102"/>
    <w:rsid w:val="0080273F"/>
    <w:rsid w:val="0082465E"/>
    <w:rsid w:val="00830239"/>
    <w:rsid w:val="00842A8A"/>
    <w:rsid w:val="00843733"/>
    <w:rsid w:val="008441E4"/>
    <w:rsid w:val="008652AA"/>
    <w:rsid w:val="00874E7D"/>
    <w:rsid w:val="00876455"/>
    <w:rsid w:val="008C3B63"/>
    <w:rsid w:val="008D2E0B"/>
    <w:rsid w:val="008F0D74"/>
    <w:rsid w:val="00924B30"/>
    <w:rsid w:val="00946FF8"/>
    <w:rsid w:val="009637F4"/>
    <w:rsid w:val="009700BD"/>
    <w:rsid w:val="00981029"/>
    <w:rsid w:val="0098148B"/>
    <w:rsid w:val="009B0CC2"/>
    <w:rsid w:val="009C60C0"/>
    <w:rsid w:val="009C74AD"/>
    <w:rsid w:val="009E15CD"/>
    <w:rsid w:val="009F5879"/>
    <w:rsid w:val="00A1107F"/>
    <w:rsid w:val="00A373DC"/>
    <w:rsid w:val="00A674D2"/>
    <w:rsid w:val="00A71946"/>
    <w:rsid w:val="00A84804"/>
    <w:rsid w:val="00A95DF6"/>
    <w:rsid w:val="00AB446A"/>
    <w:rsid w:val="00AC64DB"/>
    <w:rsid w:val="00AF5C99"/>
    <w:rsid w:val="00B10AAC"/>
    <w:rsid w:val="00B14B3D"/>
    <w:rsid w:val="00B150F5"/>
    <w:rsid w:val="00B3753C"/>
    <w:rsid w:val="00B54350"/>
    <w:rsid w:val="00B5599B"/>
    <w:rsid w:val="00B77213"/>
    <w:rsid w:val="00BA6C70"/>
    <w:rsid w:val="00BD0238"/>
    <w:rsid w:val="00C03799"/>
    <w:rsid w:val="00C158C3"/>
    <w:rsid w:val="00C34F0C"/>
    <w:rsid w:val="00C616C4"/>
    <w:rsid w:val="00C61D15"/>
    <w:rsid w:val="00C64714"/>
    <w:rsid w:val="00C671F5"/>
    <w:rsid w:val="00C72BC9"/>
    <w:rsid w:val="00C802CE"/>
    <w:rsid w:val="00C93013"/>
    <w:rsid w:val="00CC3C9D"/>
    <w:rsid w:val="00CD58BC"/>
    <w:rsid w:val="00CD58FD"/>
    <w:rsid w:val="00CE4B82"/>
    <w:rsid w:val="00D04E39"/>
    <w:rsid w:val="00D45DD6"/>
    <w:rsid w:val="00D471CE"/>
    <w:rsid w:val="00D77D00"/>
    <w:rsid w:val="00DD04EC"/>
    <w:rsid w:val="00DE7389"/>
    <w:rsid w:val="00DE7D0C"/>
    <w:rsid w:val="00E00008"/>
    <w:rsid w:val="00E00B95"/>
    <w:rsid w:val="00E036DC"/>
    <w:rsid w:val="00E13CF2"/>
    <w:rsid w:val="00E4191C"/>
    <w:rsid w:val="00E47F7E"/>
    <w:rsid w:val="00E506EA"/>
    <w:rsid w:val="00E55A19"/>
    <w:rsid w:val="00E561B3"/>
    <w:rsid w:val="00E855A2"/>
    <w:rsid w:val="00E85F86"/>
    <w:rsid w:val="00EE1C2E"/>
    <w:rsid w:val="00F379CB"/>
    <w:rsid w:val="00F40B91"/>
    <w:rsid w:val="00F62820"/>
    <w:rsid w:val="00F75046"/>
    <w:rsid w:val="00F970F2"/>
    <w:rsid w:val="00FB222A"/>
    <w:rsid w:val="00FB53EB"/>
    <w:rsid w:val="00FD5C4D"/>
    <w:rsid w:val="00FE3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28873"/>
  <w15:chartTrackingRefBased/>
  <w15:docId w15:val="{EC91C45F-42B9-2141-8985-C1D8AB38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265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0265D"/>
    <w:rPr>
      <w:rFonts w:ascii="Times New Roman" w:hAnsi="Times New Roman" w:cs="Times New Roman"/>
      <w:sz w:val="18"/>
      <w:szCs w:val="18"/>
    </w:rPr>
  </w:style>
  <w:style w:type="character" w:styleId="Hyperlink">
    <w:name w:val="Hyperlink"/>
    <w:basedOn w:val="DefaultParagraphFont"/>
    <w:uiPriority w:val="99"/>
    <w:unhideWhenUsed/>
    <w:rsid w:val="00B14B3D"/>
    <w:rPr>
      <w:color w:val="0563C1" w:themeColor="hyperlink"/>
      <w:u w:val="single"/>
    </w:rPr>
  </w:style>
  <w:style w:type="character" w:styleId="UnresolvedMention">
    <w:name w:val="Unresolved Mention"/>
    <w:basedOn w:val="DefaultParagraphFont"/>
    <w:uiPriority w:val="99"/>
    <w:semiHidden/>
    <w:unhideWhenUsed/>
    <w:rsid w:val="00B14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nas.info/product/romanesque-churches-of-the-waveney-valley/" TargetMode="External"/><Relationship Id="rId5" Type="http://schemas.openxmlformats.org/officeDocument/2006/relationships/hyperlink" Target="https://www.nnas.info/product/kings-lynn-13th-july-24/"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314</Words>
  <Characters>1568</Characters>
  <Application>Microsoft Office Word</Application>
  <DocSecurity>0</DocSecurity>
  <Lines>23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Haynes</dc:creator>
  <cp:keywords/>
  <dc:description/>
  <cp:lastModifiedBy>Sophie Cabot</cp:lastModifiedBy>
  <cp:revision>2</cp:revision>
  <dcterms:created xsi:type="dcterms:W3CDTF">2024-04-23T12:26:00Z</dcterms:created>
  <dcterms:modified xsi:type="dcterms:W3CDTF">2024-04-23T12:26:00Z</dcterms:modified>
</cp:coreProperties>
</file>